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D260C" w14:textId="02A5B4F1" w:rsidR="001A1019" w:rsidRPr="0078167D" w:rsidRDefault="001A1019" w:rsidP="5EDCE298">
      <w:r>
        <w:rPr>
          <w:noProof/>
        </w:rPr>
        <w:drawing>
          <wp:inline distT="0" distB="0" distL="0" distR="0" wp14:anchorId="3FDF4997" wp14:editId="5EDCE298">
            <wp:extent cx="2691319" cy="790575"/>
            <wp:effectExtent l="0" t="0" r="0" b="0"/>
            <wp:docPr id="1565033701" name="Picture 1565033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1319" cy="790575"/>
                    </a:xfrm>
                    <a:prstGeom prst="rect">
                      <a:avLst/>
                    </a:prstGeom>
                  </pic:spPr>
                </pic:pic>
              </a:graphicData>
            </a:graphic>
          </wp:inline>
        </w:drawing>
      </w:r>
    </w:p>
    <w:p w14:paraId="2F396BA9" w14:textId="77777777" w:rsidR="001A1019" w:rsidRPr="0078167D" w:rsidRDefault="001A1019" w:rsidP="001A1019">
      <w:pPr>
        <w:rPr>
          <w:rFonts w:ascii="Calibri" w:hAnsi="Calibri" w:cs="Calibri"/>
          <w:color w:val="000000"/>
        </w:rPr>
      </w:pPr>
      <w:r w:rsidRPr="0078167D">
        <w:rPr>
          <w:rFonts w:ascii="Calibri" w:hAnsi="Calibri" w:cs="Calibri"/>
          <w:color w:val="0B5394"/>
          <w:lang w:val="en-US"/>
        </w:rPr>
        <w:t> </w:t>
      </w:r>
    </w:p>
    <w:p w14:paraId="48E3FFF2" w14:textId="77777777" w:rsidR="001A1019" w:rsidRPr="0078167D" w:rsidRDefault="001A1019" w:rsidP="001A1019">
      <w:pPr>
        <w:rPr>
          <w:rFonts w:ascii="Calibri" w:hAnsi="Calibri" w:cs="Calibri"/>
          <w:color w:val="000000"/>
        </w:rPr>
      </w:pPr>
      <w:r w:rsidRPr="0078167D">
        <w:rPr>
          <w:rFonts w:ascii="Calibri" w:hAnsi="Calibri" w:cs="Calibri"/>
          <w:color w:val="0B5394"/>
          <w:lang w:val="en-US"/>
        </w:rPr>
        <w:t>www.aimyourteam.com</w:t>
      </w:r>
    </w:p>
    <w:p w14:paraId="69E75709" w14:textId="77777777" w:rsidR="001A1019" w:rsidRDefault="001A1019" w:rsidP="00617D80">
      <w:pPr>
        <w:tabs>
          <w:tab w:val="left" w:pos="840"/>
        </w:tabs>
        <w:rPr>
          <w:rFonts w:ascii="Arial" w:hAnsi="Arial" w:cs="Arial"/>
          <w:sz w:val="20"/>
        </w:rPr>
      </w:pPr>
    </w:p>
    <w:p w14:paraId="03E2CCFC" w14:textId="34C0F798" w:rsidR="00617D80" w:rsidRDefault="00617D80" w:rsidP="00617D80">
      <w:pPr>
        <w:tabs>
          <w:tab w:val="left" w:pos="840"/>
        </w:tabs>
        <w:rPr>
          <w:rFonts w:ascii="Arial" w:hAnsi="Arial" w:cs="Arial"/>
          <w:sz w:val="20"/>
          <w:szCs w:val="22"/>
        </w:rPr>
      </w:pPr>
      <w:r>
        <w:rPr>
          <w:rFonts w:ascii="Arial" w:hAnsi="Arial" w:cs="Arial"/>
          <w:sz w:val="20"/>
        </w:rPr>
        <w:tab/>
      </w:r>
    </w:p>
    <w:p w14:paraId="2D814A6B" w14:textId="02FE14ED" w:rsidR="00617D80" w:rsidRDefault="5EDCE298" w:rsidP="00617D80">
      <w:pPr>
        <w:rPr>
          <w:rFonts w:ascii="Arial" w:hAnsi="Arial" w:cs="Arial"/>
          <w:b/>
          <w:bCs/>
          <w:sz w:val="20"/>
          <w:szCs w:val="20"/>
        </w:rPr>
      </w:pPr>
      <w:r w:rsidRPr="5EDCE298">
        <w:rPr>
          <w:rFonts w:ascii="Arial" w:hAnsi="Arial" w:cs="Arial"/>
          <w:b/>
          <w:bCs/>
          <w:sz w:val="20"/>
          <w:szCs w:val="20"/>
        </w:rPr>
        <w:t xml:space="preserve">Project: GOGL Project </w:t>
      </w:r>
    </w:p>
    <w:p w14:paraId="34AE793C" w14:textId="4F4E2AFF" w:rsidR="5EDCE298" w:rsidRDefault="5EDCE298" w:rsidP="5EDCE298">
      <w:pPr>
        <w:rPr>
          <w:rFonts w:ascii="Arial" w:hAnsi="Arial" w:cs="Arial"/>
          <w:b/>
          <w:bCs/>
        </w:rPr>
      </w:pPr>
    </w:p>
    <w:p w14:paraId="53FE16E6" w14:textId="79CEB707" w:rsidR="005E50A7" w:rsidRPr="005E50A7" w:rsidRDefault="5EDCE298" w:rsidP="5EDCE298">
      <w:pPr>
        <w:rPr>
          <w:rFonts w:ascii="Arial" w:eastAsia="Arial" w:hAnsi="Arial" w:cs="Arial"/>
          <w:b/>
          <w:bCs/>
        </w:rPr>
      </w:pPr>
      <w:r w:rsidRPr="5EDCE298">
        <w:rPr>
          <w:rFonts w:ascii="Arial" w:hAnsi="Arial" w:cs="Arial"/>
          <w:b/>
          <w:bCs/>
          <w:sz w:val="20"/>
          <w:szCs w:val="20"/>
        </w:rPr>
        <w:t xml:space="preserve">Post: GOGL Assistant Psychologist </w:t>
      </w:r>
      <w:r w:rsidRPr="5EDCE298">
        <w:rPr>
          <w:rFonts w:ascii="Arial" w:eastAsia="Arial" w:hAnsi="Arial" w:cs="Arial"/>
          <w:b/>
          <w:bCs/>
          <w:sz w:val="19"/>
          <w:szCs w:val="19"/>
        </w:rPr>
        <w:t>(6 months, 0.6 WTE, £23,000 pro-rata, remote working)</w:t>
      </w:r>
    </w:p>
    <w:p w14:paraId="226E4AC2" w14:textId="77777777" w:rsidR="00C94DBA" w:rsidRDefault="00C94DBA" w:rsidP="00C94DBA">
      <w:pPr>
        <w:rPr>
          <w:rFonts w:ascii="Arial" w:hAnsi="Arial" w:cs="Arial"/>
          <w:b/>
          <w:bCs/>
          <w:sz w:val="20"/>
          <w:szCs w:val="22"/>
        </w:rPr>
      </w:pPr>
    </w:p>
    <w:p w14:paraId="7C36ACE5" w14:textId="6A90E8E6" w:rsidR="00C94DBA" w:rsidRDefault="00C94DBA" w:rsidP="00C94DBA">
      <w:pPr>
        <w:rPr>
          <w:rFonts w:ascii="Arial" w:hAnsi="Arial" w:cs="Arial"/>
          <w:b/>
          <w:bCs/>
          <w:sz w:val="20"/>
          <w:szCs w:val="22"/>
        </w:rPr>
      </w:pPr>
      <w:r w:rsidRPr="00A70C4F">
        <w:rPr>
          <w:rFonts w:ascii="Arial" w:hAnsi="Arial" w:cs="Arial"/>
          <w:b/>
          <w:bCs/>
          <w:sz w:val="20"/>
          <w:szCs w:val="22"/>
        </w:rPr>
        <w:t>Post Ref.</w:t>
      </w:r>
      <w:r>
        <w:rPr>
          <w:rFonts w:ascii="Arial" w:hAnsi="Arial" w:cs="Arial"/>
          <w:b/>
          <w:bCs/>
          <w:sz w:val="20"/>
          <w:szCs w:val="22"/>
        </w:rPr>
        <w:t xml:space="preserve"> </w:t>
      </w:r>
      <w:r w:rsidR="00A70C4F" w:rsidRPr="00A70C4F">
        <w:rPr>
          <w:rFonts w:ascii="Arial" w:eastAsia="Arial" w:hAnsi="Arial" w:cs="Arial"/>
          <w:b/>
          <w:sz w:val="20"/>
          <w:szCs w:val="22"/>
          <w:lang w:eastAsia="en-GB" w:bidi="en-GB"/>
        </w:rPr>
        <w:t>GOGLAP2</w:t>
      </w:r>
    </w:p>
    <w:p w14:paraId="5893C4C7" w14:textId="77777777" w:rsidR="00C94DBA" w:rsidRDefault="00C94DBA" w:rsidP="00C94DBA">
      <w:pPr>
        <w:rPr>
          <w:rFonts w:ascii="Arial" w:hAnsi="Arial" w:cs="Arial"/>
          <w:b/>
          <w:bCs/>
          <w:sz w:val="20"/>
          <w:szCs w:val="22"/>
        </w:rPr>
      </w:pPr>
    </w:p>
    <w:p w14:paraId="50A4825E" w14:textId="43E3D9D5" w:rsidR="00AC691F" w:rsidRDefault="5EDCE298" w:rsidP="5EDCE298">
      <w:pPr>
        <w:pStyle w:val="BodyText"/>
        <w:jc w:val="both"/>
        <w:rPr>
          <w:rFonts w:ascii="Arial" w:hAnsi="Arial" w:cs="Arial"/>
          <w:sz w:val="20"/>
        </w:rPr>
      </w:pPr>
      <w:r w:rsidRPr="5EDCE298">
        <w:rPr>
          <w:rFonts w:ascii="Arial" w:hAnsi="Arial" w:cs="Arial"/>
          <w:sz w:val="20"/>
        </w:rPr>
        <w:t>This post is an exciting opportunity to be involved in the development of an app to support people who have or are experiencing domestic abuse (GOGL).  The post is:</w:t>
      </w:r>
    </w:p>
    <w:p w14:paraId="0B40B3F6" w14:textId="1FBBC8A5" w:rsidR="00AC691F" w:rsidRDefault="00AC691F" w:rsidP="5EDCE298">
      <w:pPr>
        <w:pStyle w:val="BodyText"/>
        <w:jc w:val="both"/>
        <w:rPr>
          <w:rFonts w:ascii="Arial" w:hAnsi="Arial" w:cs="Arial"/>
          <w:sz w:val="20"/>
        </w:rPr>
      </w:pPr>
    </w:p>
    <w:p w14:paraId="7759AEC3" w14:textId="0A4461B8" w:rsidR="00AC691F" w:rsidRDefault="5EDCE298" w:rsidP="5EDCE298">
      <w:pPr>
        <w:pStyle w:val="BodyText"/>
        <w:numPr>
          <w:ilvl w:val="0"/>
          <w:numId w:val="1"/>
        </w:numPr>
        <w:jc w:val="both"/>
        <w:rPr>
          <w:sz w:val="20"/>
        </w:rPr>
      </w:pPr>
      <w:r w:rsidRPr="5EDCE298">
        <w:rPr>
          <w:rFonts w:ascii="Arial" w:hAnsi="Arial" w:cs="Arial"/>
          <w:sz w:val="20"/>
        </w:rPr>
        <w:t xml:space="preserve">part time (0.6 </w:t>
      </w:r>
      <w:proofErr w:type="spellStart"/>
      <w:r w:rsidRPr="5EDCE298">
        <w:rPr>
          <w:rFonts w:ascii="Arial" w:hAnsi="Arial" w:cs="Arial"/>
          <w:sz w:val="20"/>
        </w:rPr>
        <w:t>fte</w:t>
      </w:r>
      <w:proofErr w:type="spellEnd"/>
      <w:r w:rsidRPr="5EDCE298">
        <w:rPr>
          <w:rFonts w:ascii="Arial" w:hAnsi="Arial" w:cs="Arial"/>
          <w:sz w:val="20"/>
        </w:rPr>
        <w:t xml:space="preserve">) </w:t>
      </w:r>
    </w:p>
    <w:p w14:paraId="6354922D" w14:textId="7DA3D8A4" w:rsidR="00AC691F" w:rsidRDefault="5EDCE298" w:rsidP="5EDCE298">
      <w:pPr>
        <w:pStyle w:val="BodyText"/>
        <w:numPr>
          <w:ilvl w:val="0"/>
          <w:numId w:val="1"/>
        </w:numPr>
        <w:jc w:val="both"/>
        <w:rPr>
          <w:sz w:val="20"/>
        </w:rPr>
      </w:pPr>
      <w:r w:rsidRPr="5EDCE298">
        <w:rPr>
          <w:rFonts w:ascii="Arial" w:hAnsi="Arial" w:cs="Arial"/>
          <w:sz w:val="20"/>
        </w:rPr>
        <w:t>fixed-term 6-month contract (potential for extension)</w:t>
      </w:r>
    </w:p>
    <w:p w14:paraId="23C825DD" w14:textId="000AA848" w:rsidR="00AC691F" w:rsidRDefault="5EDCE298" w:rsidP="5EDCE298">
      <w:pPr>
        <w:pStyle w:val="BodyText"/>
        <w:numPr>
          <w:ilvl w:val="0"/>
          <w:numId w:val="1"/>
        </w:numPr>
        <w:jc w:val="both"/>
        <w:rPr>
          <w:sz w:val="20"/>
        </w:rPr>
      </w:pPr>
      <w:r w:rsidRPr="5EDCE298">
        <w:rPr>
          <w:rFonts w:ascii="Arial" w:hAnsi="Arial" w:cs="Arial"/>
          <w:sz w:val="20"/>
        </w:rPr>
        <w:t>available from 1</w:t>
      </w:r>
      <w:r w:rsidRPr="5EDCE298">
        <w:rPr>
          <w:rFonts w:ascii="Arial" w:hAnsi="Arial" w:cs="Arial"/>
          <w:sz w:val="20"/>
          <w:vertAlign w:val="superscript"/>
        </w:rPr>
        <w:t>st</w:t>
      </w:r>
      <w:r w:rsidRPr="5EDCE298">
        <w:rPr>
          <w:rFonts w:ascii="Arial" w:hAnsi="Arial" w:cs="Arial"/>
          <w:sz w:val="20"/>
        </w:rPr>
        <w:t xml:space="preserve"> November 2022</w:t>
      </w:r>
    </w:p>
    <w:p w14:paraId="26FF7FE3" w14:textId="5D903C18" w:rsidR="5EDCE298" w:rsidRDefault="5EDCE298" w:rsidP="5EDCE298">
      <w:pPr>
        <w:pStyle w:val="BodyText"/>
        <w:numPr>
          <w:ilvl w:val="0"/>
          <w:numId w:val="1"/>
        </w:numPr>
        <w:jc w:val="both"/>
        <w:rPr>
          <w:sz w:val="20"/>
        </w:rPr>
      </w:pPr>
      <w:r w:rsidRPr="5EDCE298">
        <w:rPr>
          <w:rFonts w:ascii="Arial" w:hAnsi="Arial" w:cs="Arial"/>
          <w:sz w:val="20"/>
        </w:rPr>
        <w:t>remote working (laptop provided)</w:t>
      </w:r>
    </w:p>
    <w:p w14:paraId="460F97D0" w14:textId="5F3FED83" w:rsidR="00D77386" w:rsidRDefault="00D77386" w:rsidP="00C94DBA">
      <w:pPr>
        <w:pStyle w:val="BodyText"/>
        <w:jc w:val="both"/>
        <w:rPr>
          <w:rFonts w:ascii="Arial" w:hAnsi="Arial" w:cs="Arial"/>
          <w:sz w:val="20"/>
        </w:rPr>
      </w:pPr>
    </w:p>
    <w:p w14:paraId="3287AA75" w14:textId="3A8FF718" w:rsidR="00D77386" w:rsidRDefault="5EDCE298" w:rsidP="5EDCE298">
      <w:pPr>
        <w:pStyle w:val="BodyText"/>
        <w:jc w:val="both"/>
        <w:rPr>
          <w:rFonts w:ascii="Arial" w:hAnsi="Arial" w:cs="Arial"/>
          <w:sz w:val="20"/>
        </w:rPr>
      </w:pPr>
      <w:r w:rsidRPr="5EDCE298">
        <w:rPr>
          <w:rFonts w:ascii="Arial" w:hAnsi="Arial" w:cs="Arial"/>
          <w:sz w:val="20"/>
        </w:rPr>
        <w:t>The post is designed to support a project to develop a domestic abuse support programme that is currently being digitised.  The Assistant Psychologists role will be to support the awareness and evaluation of the programme, including networking with charities and users around their experiences.  Domestic abuse can create a range of mental health challenges, and the programme is designed to help people to escape and recover, and therefore to reduce need from the NHS.  In our reviews, there is often limited support for this population.</w:t>
      </w:r>
    </w:p>
    <w:p w14:paraId="549DE01F" w14:textId="77777777" w:rsidR="00F83947" w:rsidRDefault="00F83947" w:rsidP="00C94DBA">
      <w:pPr>
        <w:pStyle w:val="BodyText"/>
        <w:jc w:val="both"/>
        <w:rPr>
          <w:rFonts w:ascii="Arial" w:hAnsi="Arial" w:cs="Arial"/>
          <w:sz w:val="20"/>
        </w:rPr>
      </w:pPr>
    </w:p>
    <w:p w14:paraId="79254626" w14:textId="34F11963" w:rsidR="009F7A1F" w:rsidRPr="00F92A05" w:rsidRDefault="00111B1B" w:rsidP="009F7A1F">
      <w:pPr>
        <w:rPr>
          <w:rFonts w:ascii="Arial" w:hAnsi="Arial" w:cs="Arial"/>
          <w:color w:val="333333"/>
          <w:sz w:val="20"/>
          <w:szCs w:val="20"/>
          <w:shd w:val="clear" w:color="auto" w:fill="FFFFFF"/>
        </w:rPr>
      </w:pPr>
      <w:r w:rsidRPr="00F92A05">
        <w:rPr>
          <w:rFonts w:ascii="Arial" w:hAnsi="Arial" w:cs="Arial"/>
          <w:color w:val="333333"/>
          <w:sz w:val="20"/>
          <w:szCs w:val="20"/>
          <w:shd w:val="clear" w:color="auto" w:fill="FFFFFF"/>
        </w:rPr>
        <w:t xml:space="preserve">The post would suit an aspiring psychologist who is interested in developing their skills profile.  It </w:t>
      </w:r>
      <w:r w:rsidR="00F92A05">
        <w:rPr>
          <w:rFonts w:ascii="Arial" w:hAnsi="Arial" w:cs="Arial"/>
          <w:color w:val="333333"/>
          <w:sz w:val="20"/>
          <w:szCs w:val="20"/>
          <w:shd w:val="clear" w:color="auto" w:fill="FFFFFF"/>
        </w:rPr>
        <w:t>provides opportunities to develop skills including in evaluation research methods, qualitative and quantitative, as well as to work with people who have experienced abuse to consult on the development of the app</w:t>
      </w:r>
      <w:r w:rsidR="00630116">
        <w:rPr>
          <w:rFonts w:ascii="Arial" w:hAnsi="Arial" w:cs="Arial"/>
          <w:color w:val="333333"/>
          <w:sz w:val="20"/>
          <w:szCs w:val="20"/>
          <w:shd w:val="clear" w:color="auto" w:fill="FFFFFF"/>
        </w:rPr>
        <w:t xml:space="preserve">.  The post requires the ability to work with vulnerable people and includes the opportunity to be supervised in this work by </w:t>
      </w:r>
      <w:r w:rsidR="00A5537A">
        <w:rPr>
          <w:rFonts w:ascii="Arial" w:hAnsi="Arial" w:cs="Arial"/>
          <w:color w:val="333333"/>
          <w:sz w:val="20"/>
          <w:szCs w:val="20"/>
          <w:shd w:val="clear" w:color="auto" w:fill="FFFFFF"/>
        </w:rPr>
        <w:t xml:space="preserve">senior </w:t>
      </w:r>
      <w:r w:rsidR="00630116">
        <w:rPr>
          <w:rFonts w:ascii="Arial" w:hAnsi="Arial" w:cs="Arial"/>
          <w:color w:val="333333"/>
          <w:sz w:val="20"/>
          <w:szCs w:val="20"/>
          <w:shd w:val="clear" w:color="auto" w:fill="FFFFFF"/>
        </w:rPr>
        <w:t xml:space="preserve">clinical and research psychologists. </w:t>
      </w:r>
    </w:p>
    <w:p w14:paraId="6D20B978" w14:textId="77777777" w:rsidR="00B626EE" w:rsidRDefault="00B626EE" w:rsidP="009F7A1F">
      <w:pPr>
        <w:rPr>
          <w:rFonts w:ascii="Arial" w:hAnsi="Arial" w:cs="Arial"/>
          <w:color w:val="333333"/>
          <w:sz w:val="20"/>
          <w:szCs w:val="20"/>
          <w:shd w:val="clear" w:color="auto" w:fill="FFFFFF"/>
        </w:rPr>
      </w:pPr>
    </w:p>
    <w:p w14:paraId="25B12001" w14:textId="4D7F333E" w:rsidR="00F146AD" w:rsidRDefault="00B626EE" w:rsidP="009F7A1F">
      <w:pPr>
        <w:rPr>
          <w:rFonts w:ascii="Arial" w:hAnsi="Arial" w:cs="Arial"/>
          <w:color w:val="333333"/>
          <w:sz w:val="20"/>
          <w:szCs w:val="20"/>
          <w:shd w:val="clear" w:color="auto" w:fill="FFFFFF"/>
        </w:rPr>
      </w:pPr>
      <w:r>
        <w:rPr>
          <w:rFonts w:ascii="Arial" w:hAnsi="Arial" w:cs="Arial"/>
          <w:color w:val="333333"/>
          <w:sz w:val="20"/>
          <w:szCs w:val="20"/>
          <w:shd w:val="clear" w:color="auto" w:fill="FFFFFF"/>
        </w:rPr>
        <w:t>This is an exciting opportunity to join a</w:t>
      </w:r>
      <w:r w:rsidR="00E16CD4">
        <w:rPr>
          <w:rFonts w:ascii="Arial" w:hAnsi="Arial" w:cs="Arial"/>
          <w:color w:val="333333"/>
          <w:sz w:val="20"/>
          <w:szCs w:val="20"/>
          <w:shd w:val="clear" w:color="auto" w:fill="FFFFFF"/>
        </w:rPr>
        <w:t xml:space="preserve"> </w:t>
      </w:r>
      <w:r w:rsidR="00F146AD">
        <w:rPr>
          <w:rFonts w:ascii="Arial" w:hAnsi="Arial" w:cs="Arial"/>
          <w:color w:val="333333"/>
          <w:sz w:val="20"/>
          <w:szCs w:val="20"/>
          <w:shd w:val="clear" w:color="auto" w:fill="FFFFFF"/>
        </w:rPr>
        <w:t xml:space="preserve">team of consultant Psychologists with experience internal and external to the NHS.  </w:t>
      </w:r>
      <w:r w:rsidR="002D496E">
        <w:rPr>
          <w:rFonts w:ascii="Arial" w:hAnsi="Arial" w:cs="Arial"/>
          <w:color w:val="333333"/>
          <w:sz w:val="20"/>
          <w:szCs w:val="20"/>
          <w:shd w:val="clear" w:color="auto" w:fill="FFFFFF"/>
        </w:rPr>
        <w:t xml:space="preserve">Our company, </w:t>
      </w:r>
      <w:proofErr w:type="spellStart"/>
      <w:r w:rsidR="002D496E">
        <w:rPr>
          <w:rFonts w:ascii="Arial" w:hAnsi="Arial" w:cs="Arial"/>
          <w:color w:val="333333"/>
          <w:sz w:val="20"/>
          <w:szCs w:val="20"/>
          <w:shd w:val="clear" w:color="auto" w:fill="FFFFFF"/>
        </w:rPr>
        <w:t>UXClinician</w:t>
      </w:r>
      <w:proofErr w:type="spellEnd"/>
      <w:r w:rsidR="002D496E">
        <w:rPr>
          <w:rFonts w:ascii="Arial" w:hAnsi="Arial" w:cs="Arial"/>
          <w:color w:val="333333"/>
          <w:sz w:val="20"/>
          <w:szCs w:val="20"/>
          <w:shd w:val="clear" w:color="auto" w:fill="FFFFFF"/>
        </w:rPr>
        <w:t xml:space="preserve"> Ltd (trading as </w:t>
      </w:r>
      <w:hyperlink r:id="rId6">
        <w:r w:rsidR="5EDCE298" w:rsidRPr="5EDCE298">
          <w:rPr>
            <w:rStyle w:val="Hyperlink"/>
            <w:rFonts w:ascii="Arial" w:hAnsi="Arial" w:cs="Arial"/>
            <w:sz w:val="20"/>
            <w:szCs w:val="20"/>
          </w:rPr>
          <w:t>www.aimyourteam.com</w:t>
        </w:r>
      </w:hyperlink>
      <w:r w:rsidR="002D496E">
        <w:rPr>
          <w:rFonts w:ascii="Arial" w:hAnsi="Arial" w:cs="Arial"/>
          <w:color w:val="333333"/>
          <w:sz w:val="20"/>
          <w:szCs w:val="20"/>
          <w:shd w:val="clear" w:color="auto" w:fill="FFFFFF"/>
        </w:rPr>
        <w:t xml:space="preserve">) works in clinical and organisational areas of psychology and coaching.  The company has a keen focus on wellbeing both in the work it does with others, and for its own staff.  You would be joining a </w:t>
      </w:r>
      <w:r w:rsidR="00646D1E">
        <w:rPr>
          <w:rFonts w:ascii="Arial" w:hAnsi="Arial" w:cs="Arial"/>
          <w:color w:val="333333"/>
          <w:sz w:val="20"/>
          <w:szCs w:val="20"/>
          <w:shd w:val="clear" w:color="auto" w:fill="FFFFFF"/>
        </w:rPr>
        <w:t xml:space="preserve">supportive team that seeks to make work fun and sustainable, even in the face of supporting adversity.  </w:t>
      </w:r>
    </w:p>
    <w:p w14:paraId="147E1F42" w14:textId="77777777" w:rsidR="00C94DBA" w:rsidRDefault="00C94DBA" w:rsidP="00C94DBA">
      <w:pPr>
        <w:rPr>
          <w:rFonts w:ascii="Arial" w:hAnsi="Arial" w:cs="Arial"/>
          <w:sz w:val="20"/>
          <w:szCs w:val="20"/>
        </w:rPr>
      </w:pPr>
    </w:p>
    <w:p w14:paraId="4581E1B8" w14:textId="723F5FE0" w:rsidR="00C94DBA" w:rsidRDefault="5EDCE298" w:rsidP="00C94DBA">
      <w:pPr>
        <w:rPr>
          <w:rFonts w:ascii="Arial" w:hAnsi="Arial" w:cs="Arial"/>
          <w:sz w:val="20"/>
          <w:szCs w:val="20"/>
        </w:rPr>
      </w:pPr>
      <w:r w:rsidRPr="5EDCE298">
        <w:rPr>
          <w:rFonts w:ascii="Arial" w:hAnsi="Arial" w:cs="Arial"/>
          <w:sz w:val="20"/>
          <w:szCs w:val="20"/>
        </w:rPr>
        <w:t>The successful applicant will possess an under-graduate degree in psychology or a relevant discipline, and will be keen on supporting wellbeing, networking, and have excellent organisation and documentation skills.  A clear DBS check will be required.</w:t>
      </w:r>
    </w:p>
    <w:p w14:paraId="61E78388" w14:textId="77777777" w:rsidR="00C94DBA" w:rsidRDefault="00C94DBA" w:rsidP="00C94DBA">
      <w:pPr>
        <w:pStyle w:val="BodyText"/>
        <w:jc w:val="both"/>
        <w:rPr>
          <w:rFonts w:ascii="Arial" w:hAnsi="Arial" w:cs="Arial"/>
          <w:bCs/>
          <w:sz w:val="20"/>
        </w:rPr>
      </w:pPr>
    </w:p>
    <w:p w14:paraId="09ADEE32" w14:textId="35A11BB3" w:rsidR="00C94DBA" w:rsidRDefault="5EDCE298" w:rsidP="5EDCE298">
      <w:pPr>
        <w:pStyle w:val="BodyText"/>
        <w:jc w:val="both"/>
        <w:rPr>
          <w:rFonts w:ascii="Arial" w:hAnsi="Arial" w:cs="Arial"/>
          <w:sz w:val="20"/>
        </w:rPr>
      </w:pPr>
      <w:r w:rsidRPr="5EDCE298">
        <w:rPr>
          <w:rFonts w:ascii="Arial" w:hAnsi="Arial" w:cs="Arial"/>
          <w:sz w:val="20"/>
        </w:rPr>
        <w:t xml:space="preserve">The starting salary will be £23,000.  </w:t>
      </w:r>
    </w:p>
    <w:p w14:paraId="1BE75131" w14:textId="14228265" w:rsidR="00600E4B" w:rsidRDefault="00600E4B" w:rsidP="00C94DBA">
      <w:pPr>
        <w:pStyle w:val="BodyText"/>
        <w:jc w:val="both"/>
        <w:rPr>
          <w:rFonts w:ascii="Arial" w:hAnsi="Arial" w:cs="Arial"/>
          <w:sz w:val="20"/>
        </w:rPr>
      </w:pPr>
    </w:p>
    <w:p w14:paraId="7097BC51" w14:textId="77777777" w:rsidR="00C94DBA" w:rsidRPr="005932B0" w:rsidRDefault="00C94DBA" w:rsidP="00C94DBA">
      <w:pPr>
        <w:jc w:val="both"/>
        <w:rPr>
          <w:rFonts w:ascii="Arial" w:hAnsi="Arial" w:cs="Arial"/>
          <w:sz w:val="20"/>
          <w:szCs w:val="20"/>
        </w:rPr>
      </w:pPr>
    </w:p>
    <w:p w14:paraId="0F246B09" w14:textId="68C57190" w:rsidR="5EDCE298" w:rsidRDefault="5EDCE298" w:rsidP="5EDCE298">
      <w:pPr>
        <w:pStyle w:val="BodyTextIndent"/>
        <w:rPr>
          <w:rFonts w:ascii="Arial" w:hAnsi="Arial" w:cs="Arial"/>
          <w:sz w:val="20"/>
          <w:szCs w:val="20"/>
        </w:rPr>
      </w:pPr>
      <w:r w:rsidRPr="5EDCE298">
        <w:rPr>
          <w:rFonts w:ascii="Arial" w:hAnsi="Arial" w:cs="Arial"/>
          <w:sz w:val="20"/>
          <w:szCs w:val="20"/>
        </w:rPr>
        <w:t xml:space="preserve">For further information please see our website </w:t>
      </w:r>
      <w:hyperlink r:id="rId7">
        <w:r w:rsidRPr="5EDCE298">
          <w:rPr>
            <w:rStyle w:val="Hyperlink"/>
            <w:rFonts w:ascii="Arial" w:hAnsi="Arial" w:cs="Arial"/>
            <w:sz w:val="20"/>
            <w:szCs w:val="20"/>
          </w:rPr>
          <w:t>https://www.aimyourteam.com/vacancy</w:t>
        </w:r>
      </w:hyperlink>
    </w:p>
    <w:p w14:paraId="23767E6B" w14:textId="77777777" w:rsidR="008A25E4" w:rsidRDefault="008A25E4" w:rsidP="00C94DBA">
      <w:pPr>
        <w:pStyle w:val="BodyTextIndent"/>
        <w:rPr>
          <w:rFonts w:ascii="Arial" w:hAnsi="Arial" w:cs="Arial"/>
          <w:sz w:val="20"/>
          <w:szCs w:val="20"/>
        </w:rPr>
      </w:pPr>
    </w:p>
    <w:p w14:paraId="6F7CE465" w14:textId="04F111D2" w:rsidR="00780136" w:rsidRDefault="5EDCE298" w:rsidP="00C94DBA">
      <w:pPr>
        <w:pStyle w:val="BodyTextIndent"/>
        <w:rPr>
          <w:rFonts w:ascii="Arial" w:hAnsi="Arial" w:cs="Arial"/>
          <w:sz w:val="20"/>
          <w:szCs w:val="20"/>
        </w:rPr>
      </w:pPr>
      <w:r w:rsidRPr="5EDCE298">
        <w:rPr>
          <w:rFonts w:ascii="Arial" w:hAnsi="Arial" w:cs="Arial"/>
          <w:sz w:val="20"/>
          <w:szCs w:val="20"/>
        </w:rPr>
        <w:t>To discuss this role please contact</w:t>
      </w:r>
      <w:bookmarkStart w:id="0" w:name="Text55"/>
      <w:r w:rsidRPr="5EDCE298">
        <w:rPr>
          <w:rFonts w:ascii="Arial" w:hAnsi="Arial" w:cs="Arial"/>
          <w:sz w:val="20"/>
          <w:szCs w:val="20"/>
        </w:rPr>
        <w:t xml:space="preserve"> </w:t>
      </w:r>
      <w:bookmarkEnd w:id="0"/>
      <w:r w:rsidRPr="5EDCE298">
        <w:rPr>
          <w:rFonts w:ascii="Arial" w:hAnsi="Arial" w:cs="Arial"/>
          <w:sz w:val="20"/>
          <w:szCs w:val="20"/>
        </w:rPr>
        <w:t xml:space="preserve">Dr Cordet Smart </w:t>
      </w:r>
      <w:hyperlink r:id="rId8" w:history="1">
        <w:r w:rsidR="007C7253" w:rsidRPr="00570F55">
          <w:rPr>
            <w:rStyle w:val="Hyperlink"/>
            <w:rFonts w:ascii="Arial" w:hAnsi="Arial" w:cs="Arial"/>
            <w:sz w:val="20"/>
            <w:szCs w:val="20"/>
          </w:rPr>
          <w:t>cordet.smart@UXCGroup.com</w:t>
        </w:r>
      </w:hyperlink>
      <w:r w:rsidRPr="5EDCE298">
        <w:rPr>
          <w:rFonts w:ascii="Arial" w:hAnsi="Arial" w:cs="Arial"/>
          <w:sz w:val="20"/>
          <w:szCs w:val="20"/>
        </w:rPr>
        <w:t>.</w:t>
      </w:r>
    </w:p>
    <w:p w14:paraId="7ADF209F" w14:textId="77777777" w:rsidR="00780136" w:rsidRDefault="00780136" w:rsidP="00C94DBA">
      <w:pPr>
        <w:pStyle w:val="BodyTextIndent"/>
        <w:rPr>
          <w:rFonts w:ascii="Arial" w:hAnsi="Arial" w:cs="Arial"/>
          <w:sz w:val="20"/>
          <w:szCs w:val="20"/>
        </w:rPr>
      </w:pPr>
    </w:p>
    <w:p w14:paraId="08206C8F" w14:textId="600D8F4B" w:rsidR="00C94DBA" w:rsidRPr="005932B0" w:rsidRDefault="00C94DBA" w:rsidP="00C94DBA">
      <w:pPr>
        <w:pStyle w:val="BodyTextIndent"/>
        <w:rPr>
          <w:rFonts w:ascii="Arial" w:eastAsia="Batang" w:hAnsi="Arial" w:cs="Arial"/>
          <w:sz w:val="20"/>
          <w:szCs w:val="20"/>
        </w:rPr>
      </w:pPr>
      <w:r w:rsidRPr="005932B0">
        <w:rPr>
          <w:rFonts w:ascii="Arial" w:hAnsi="Arial" w:cs="Arial"/>
          <w:sz w:val="20"/>
          <w:szCs w:val="20"/>
        </w:rPr>
        <w:t>To apply p</w:t>
      </w:r>
      <w:bookmarkStart w:id="1" w:name="Text58"/>
      <w:r w:rsidRPr="005932B0">
        <w:rPr>
          <w:rFonts w:ascii="Arial" w:hAnsi="Arial" w:cs="Arial"/>
          <w:sz w:val="20"/>
          <w:szCs w:val="20"/>
        </w:rPr>
        <w:t xml:space="preserve">lease </w:t>
      </w:r>
      <w:r w:rsidR="006A5D49">
        <w:rPr>
          <w:rFonts w:ascii="Arial" w:hAnsi="Arial" w:cs="Arial"/>
          <w:sz w:val="20"/>
          <w:szCs w:val="20"/>
        </w:rPr>
        <w:t xml:space="preserve">forward by email </w:t>
      </w:r>
      <w:r w:rsidR="006742DA">
        <w:rPr>
          <w:rFonts w:ascii="Arial" w:hAnsi="Arial" w:cs="Arial"/>
          <w:sz w:val="20"/>
          <w:szCs w:val="20"/>
        </w:rPr>
        <w:t xml:space="preserve">a copy of your CV and a covering letter, to </w:t>
      </w:r>
      <w:hyperlink r:id="rId9" w:history="1">
        <w:r w:rsidR="007C7253" w:rsidRPr="00570F55">
          <w:rPr>
            <w:rStyle w:val="Hyperlink"/>
            <w:rFonts w:ascii="Arial" w:hAnsi="Arial" w:cs="Arial"/>
            <w:sz w:val="20"/>
            <w:szCs w:val="20"/>
          </w:rPr>
          <w:t>lisa.hartill@UXCGroup.com</w:t>
        </w:r>
      </w:hyperlink>
      <w:r w:rsidR="006742DA">
        <w:rPr>
          <w:rFonts w:ascii="Arial" w:hAnsi="Arial" w:cs="Arial"/>
          <w:sz w:val="20"/>
          <w:szCs w:val="20"/>
        </w:rPr>
        <w:t xml:space="preserve"> , </w:t>
      </w:r>
      <w:r w:rsidR="00427851">
        <w:rPr>
          <w:rFonts w:ascii="Arial" w:hAnsi="Arial" w:cs="Arial"/>
          <w:sz w:val="20"/>
          <w:szCs w:val="20"/>
        </w:rPr>
        <w:t>with the subject heading:  GOGL Assistant Psy</w:t>
      </w:r>
      <w:r w:rsidRPr="005932B0">
        <w:rPr>
          <w:rFonts w:ascii="Arial" w:hAnsi="Arial" w:cs="Arial"/>
          <w:sz w:val="20"/>
          <w:szCs w:val="20"/>
        </w:rPr>
        <w:t>c</w:t>
      </w:r>
      <w:r w:rsidR="00427851">
        <w:rPr>
          <w:rFonts w:ascii="Arial" w:hAnsi="Arial" w:cs="Arial"/>
          <w:sz w:val="20"/>
          <w:szCs w:val="20"/>
        </w:rPr>
        <w:t>h</w:t>
      </w:r>
      <w:r w:rsidRPr="005932B0">
        <w:rPr>
          <w:rFonts w:ascii="Arial" w:hAnsi="Arial" w:cs="Arial"/>
          <w:sz w:val="20"/>
          <w:szCs w:val="20"/>
        </w:rPr>
        <w:t>o</w:t>
      </w:r>
      <w:r w:rsidR="00427851">
        <w:rPr>
          <w:rFonts w:ascii="Arial" w:hAnsi="Arial" w:cs="Arial"/>
          <w:sz w:val="20"/>
          <w:szCs w:val="20"/>
        </w:rPr>
        <w:t>logist GOGLAP2</w:t>
      </w:r>
      <w:bookmarkEnd w:id="1"/>
      <w:r w:rsidR="00427851">
        <w:rPr>
          <w:rFonts w:ascii="Arial" w:hAnsi="Arial" w:cs="Arial"/>
          <w:sz w:val="20"/>
          <w:szCs w:val="20"/>
        </w:rPr>
        <w:t>.</w:t>
      </w:r>
    </w:p>
    <w:p w14:paraId="5EF16A9C" w14:textId="77777777" w:rsidR="00C94DBA" w:rsidRPr="005932B0" w:rsidRDefault="00C94DBA" w:rsidP="00C94DBA">
      <w:pPr>
        <w:pStyle w:val="BodyTextIndent"/>
        <w:rPr>
          <w:rFonts w:ascii="Arial" w:eastAsia="Batang" w:hAnsi="Arial" w:cs="Arial"/>
          <w:sz w:val="20"/>
          <w:szCs w:val="20"/>
        </w:rPr>
      </w:pPr>
    </w:p>
    <w:p w14:paraId="38F2E2FA" w14:textId="5544BB8F" w:rsidR="00617D80" w:rsidRPr="007C7253" w:rsidRDefault="00C94DBA" w:rsidP="007C7253">
      <w:pPr>
        <w:pStyle w:val="BodyTextIndent"/>
        <w:rPr>
          <w:rFonts w:ascii="Arial" w:hAnsi="Arial" w:cs="Arial"/>
          <w:sz w:val="20"/>
          <w:szCs w:val="20"/>
        </w:rPr>
      </w:pPr>
      <w:r w:rsidRPr="005932B0">
        <w:rPr>
          <w:rFonts w:ascii="Arial" w:eastAsia="Batang" w:hAnsi="Arial" w:cs="Arial"/>
          <w:sz w:val="20"/>
          <w:szCs w:val="20"/>
        </w:rPr>
        <w:t>The closing date for completed applications is</w:t>
      </w:r>
      <w:r w:rsidR="00977553">
        <w:rPr>
          <w:rFonts w:ascii="Arial" w:eastAsia="Batang" w:hAnsi="Arial" w:cs="Arial"/>
          <w:sz w:val="20"/>
          <w:szCs w:val="20"/>
        </w:rPr>
        <w:t xml:space="preserve"> Fri</w:t>
      </w:r>
      <w:r w:rsidR="00937DDB">
        <w:rPr>
          <w:rFonts w:ascii="Arial" w:eastAsia="Batang" w:hAnsi="Arial" w:cs="Arial"/>
          <w:sz w:val="20"/>
          <w:szCs w:val="20"/>
        </w:rPr>
        <w:t xml:space="preserve">day </w:t>
      </w:r>
      <w:r w:rsidR="00427851">
        <w:rPr>
          <w:rFonts w:ascii="Arial" w:eastAsia="Batang" w:hAnsi="Arial" w:cs="Arial"/>
          <w:sz w:val="20"/>
          <w:szCs w:val="20"/>
        </w:rPr>
        <w:t>3</w:t>
      </w:r>
      <w:r w:rsidR="007C7253">
        <w:rPr>
          <w:rFonts w:ascii="Arial" w:eastAsia="Batang" w:hAnsi="Arial" w:cs="Arial"/>
          <w:sz w:val="20"/>
          <w:szCs w:val="20"/>
        </w:rPr>
        <w:t>0</w:t>
      </w:r>
      <w:r w:rsidR="007C7253" w:rsidRPr="007C7253">
        <w:rPr>
          <w:rFonts w:ascii="Arial" w:eastAsia="Batang" w:hAnsi="Arial" w:cs="Arial"/>
          <w:sz w:val="20"/>
          <w:szCs w:val="20"/>
          <w:vertAlign w:val="superscript"/>
        </w:rPr>
        <w:t>th</w:t>
      </w:r>
      <w:r w:rsidR="007C7253">
        <w:rPr>
          <w:rFonts w:ascii="Arial" w:eastAsia="Batang" w:hAnsi="Arial" w:cs="Arial"/>
          <w:sz w:val="20"/>
          <w:szCs w:val="20"/>
        </w:rPr>
        <w:t xml:space="preserve"> </w:t>
      </w:r>
      <w:r w:rsidR="00B626EE">
        <w:rPr>
          <w:rFonts w:ascii="Arial" w:eastAsia="Batang" w:hAnsi="Arial" w:cs="Arial"/>
          <w:sz w:val="20"/>
          <w:szCs w:val="20"/>
        </w:rPr>
        <w:t xml:space="preserve">September </w:t>
      </w:r>
      <w:r w:rsidR="00937DDB">
        <w:rPr>
          <w:rFonts w:ascii="Arial" w:eastAsia="Batang" w:hAnsi="Arial" w:cs="Arial"/>
          <w:sz w:val="20"/>
          <w:szCs w:val="20"/>
        </w:rPr>
        <w:t>2022</w:t>
      </w:r>
      <w:r w:rsidRPr="005932B0">
        <w:rPr>
          <w:rFonts w:ascii="Arial" w:eastAsia="Batang" w:hAnsi="Arial" w:cs="Arial"/>
          <w:sz w:val="20"/>
          <w:szCs w:val="20"/>
        </w:rPr>
        <w:t xml:space="preserve">.  </w:t>
      </w:r>
      <w:r>
        <w:rPr>
          <w:rFonts w:ascii="Arial" w:hAnsi="Arial" w:cs="Arial"/>
          <w:sz w:val="20"/>
          <w:szCs w:val="20"/>
        </w:rPr>
        <w:t xml:space="preserve">Interviews </w:t>
      </w:r>
      <w:r w:rsidR="00427851">
        <w:rPr>
          <w:rFonts w:ascii="Arial" w:hAnsi="Arial" w:cs="Arial"/>
          <w:sz w:val="20"/>
          <w:szCs w:val="20"/>
        </w:rPr>
        <w:t>will be held on Thursday October 7</w:t>
      </w:r>
      <w:r w:rsidR="00427851" w:rsidRPr="00427851">
        <w:rPr>
          <w:rFonts w:ascii="Arial" w:hAnsi="Arial" w:cs="Arial"/>
          <w:sz w:val="20"/>
          <w:szCs w:val="20"/>
          <w:vertAlign w:val="superscript"/>
        </w:rPr>
        <w:t>th</w:t>
      </w:r>
      <w:r w:rsidR="00427851">
        <w:rPr>
          <w:rFonts w:ascii="Arial" w:hAnsi="Arial" w:cs="Arial"/>
          <w:sz w:val="20"/>
          <w:szCs w:val="20"/>
        </w:rPr>
        <w:t xml:space="preserve">. </w:t>
      </w:r>
    </w:p>
    <w:sectPr w:rsidR="00617D80" w:rsidRPr="007C7253" w:rsidSect="00810506">
      <w:pgSz w:w="11906" w:h="16838" w:code="9"/>
      <w:pgMar w:top="1440" w:right="1797" w:bottom="71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E81EA"/>
    <w:multiLevelType w:val="hybridMultilevel"/>
    <w:tmpl w:val="FFFFFFFF"/>
    <w:lvl w:ilvl="0" w:tplc="BDB455B0">
      <w:start w:val="1"/>
      <w:numFmt w:val="bullet"/>
      <w:lvlText w:val=""/>
      <w:lvlJc w:val="left"/>
      <w:pPr>
        <w:ind w:left="720" w:hanging="360"/>
      </w:pPr>
      <w:rPr>
        <w:rFonts w:ascii="Symbol" w:hAnsi="Symbol" w:hint="default"/>
      </w:rPr>
    </w:lvl>
    <w:lvl w:ilvl="1" w:tplc="A134F7EA">
      <w:start w:val="1"/>
      <w:numFmt w:val="bullet"/>
      <w:lvlText w:val="o"/>
      <w:lvlJc w:val="left"/>
      <w:pPr>
        <w:ind w:left="1440" w:hanging="360"/>
      </w:pPr>
      <w:rPr>
        <w:rFonts w:ascii="Courier New" w:hAnsi="Courier New" w:hint="default"/>
      </w:rPr>
    </w:lvl>
    <w:lvl w:ilvl="2" w:tplc="65B68C4A">
      <w:start w:val="1"/>
      <w:numFmt w:val="bullet"/>
      <w:lvlText w:val=""/>
      <w:lvlJc w:val="left"/>
      <w:pPr>
        <w:ind w:left="2160" w:hanging="360"/>
      </w:pPr>
      <w:rPr>
        <w:rFonts w:ascii="Wingdings" w:hAnsi="Wingdings" w:hint="default"/>
      </w:rPr>
    </w:lvl>
    <w:lvl w:ilvl="3" w:tplc="800CAA24">
      <w:start w:val="1"/>
      <w:numFmt w:val="bullet"/>
      <w:lvlText w:val=""/>
      <w:lvlJc w:val="left"/>
      <w:pPr>
        <w:ind w:left="2880" w:hanging="360"/>
      </w:pPr>
      <w:rPr>
        <w:rFonts w:ascii="Symbol" w:hAnsi="Symbol" w:hint="default"/>
      </w:rPr>
    </w:lvl>
    <w:lvl w:ilvl="4" w:tplc="C50022F0">
      <w:start w:val="1"/>
      <w:numFmt w:val="bullet"/>
      <w:lvlText w:val="o"/>
      <w:lvlJc w:val="left"/>
      <w:pPr>
        <w:ind w:left="3600" w:hanging="360"/>
      </w:pPr>
      <w:rPr>
        <w:rFonts w:ascii="Courier New" w:hAnsi="Courier New" w:hint="default"/>
      </w:rPr>
    </w:lvl>
    <w:lvl w:ilvl="5" w:tplc="BAB2DEBC">
      <w:start w:val="1"/>
      <w:numFmt w:val="bullet"/>
      <w:lvlText w:val=""/>
      <w:lvlJc w:val="left"/>
      <w:pPr>
        <w:ind w:left="4320" w:hanging="360"/>
      </w:pPr>
      <w:rPr>
        <w:rFonts w:ascii="Wingdings" w:hAnsi="Wingdings" w:hint="default"/>
      </w:rPr>
    </w:lvl>
    <w:lvl w:ilvl="6" w:tplc="92DA2C56">
      <w:start w:val="1"/>
      <w:numFmt w:val="bullet"/>
      <w:lvlText w:val=""/>
      <w:lvlJc w:val="left"/>
      <w:pPr>
        <w:ind w:left="5040" w:hanging="360"/>
      </w:pPr>
      <w:rPr>
        <w:rFonts w:ascii="Symbol" w:hAnsi="Symbol" w:hint="default"/>
      </w:rPr>
    </w:lvl>
    <w:lvl w:ilvl="7" w:tplc="36C6A288">
      <w:start w:val="1"/>
      <w:numFmt w:val="bullet"/>
      <w:lvlText w:val="o"/>
      <w:lvlJc w:val="left"/>
      <w:pPr>
        <w:ind w:left="5760" w:hanging="360"/>
      </w:pPr>
      <w:rPr>
        <w:rFonts w:ascii="Courier New" w:hAnsi="Courier New" w:hint="default"/>
      </w:rPr>
    </w:lvl>
    <w:lvl w:ilvl="8" w:tplc="DF08D7B0">
      <w:start w:val="1"/>
      <w:numFmt w:val="bullet"/>
      <w:lvlText w:val=""/>
      <w:lvlJc w:val="left"/>
      <w:pPr>
        <w:ind w:left="6480" w:hanging="360"/>
      </w:pPr>
      <w:rPr>
        <w:rFonts w:ascii="Wingdings" w:hAnsi="Wingdings" w:hint="default"/>
      </w:rPr>
    </w:lvl>
  </w:abstractNum>
  <w:num w:numId="1" w16cid:durableId="1101687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61"/>
    <w:rsid w:val="00014BC8"/>
    <w:rsid w:val="00033420"/>
    <w:rsid w:val="00041321"/>
    <w:rsid w:val="00046A39"/>
    <w:rsid w:val="0008052D"/>
    <w:rsid w:val="000822E3"/>
    <w:rsid w:val="00090939"/>
    <w:rsid w:val="000A0A47"/>
    <w:rsid w:val="00111B1B"/>
    <w:rsid w:val="00192454"/>
    <w:rsid w:val="001A1019"/>
    <w:rsid w:val="00245C3C"/>
    <w:rsid w:val="00254F07"/>
    <w:rsid w:val="00261AE7"/>
    <w:rsid w:val="002C394A"/>
    <w:rsid w:val="002D496E"/>
    <w:rsid w:val="00321F84"/>
    <w:rsid w:val="00350CE4"/>
    <w:rsid w:val="00354113"/>
    <w:rsid w:val="00355EDA"/>
    <w:rsid w:val="00363B96"/>
    <w:rsid w:val="00367032"/>
    <w:rsid w:val="003852F6"/>
    <w:rsid w:val="00387B42"/>
    <w:rsid w:val="003B081E"/>
    <w:rsid w:val="003D0B83"/>
    <w:rsid w:val="003D1A3D"/>
    <w:rsid w:val="003E57B4"/>
    <w:rsid w:val="00427851"/>
    <w:rsid w:val="004727E3"/>
    <w:rsid w:val="00477FCA"/>
    <w:rsid w:val="004D6B8D"/>
    <w:rsid w:val="005100B4"/>
    <w:rsid w:val="0052640D"/>
    <w:rsid w:val="005275CD"/>
    <w:rsid w:val="005555E4"/>
    <w:rsid w:val="00562852"/>
    <w:rsid w:val="005932B0"/>
    <w:rsid w:val="005B2BAA"/>
    <w:rsid w:val="005E50A7"/>
    <w:rsid w:val="005F105A"/>
    <w:rsid w:val="00600E4B"/>
    <w:rsid w:val="00610561"/>
    <w:rsid w:val="00617D80"/>
    <w:rsid w:val="00630116"/>
    <w:rsid w:val="00646D1E"/>
    <w:rsid w:val="0065665B"/>
    <w:rsid w:val="00661C54"/>
    <w:rsid w:val="006742DA"/>
    <w:rsid w:val="006932D6"/>
    <w:rsid w:val="006A5D49"/>
    <w:rsid w:val="006D55FA"/>
    <w:rsid w:val="006E2F12"/>
    <w:rsid w:val="00715FEE"/>
    <w:rsid w:val="007211F9"/>
    <w:rsid w:val="0073010C"/>
    <w:rsid w:val="00744DA5"/>
    <w:rsid w:val="00780136"/>
    <w:rsid w:val="0078155D"/>
    <w:rsid w:val="007B26F3"/>
    <w:rsid w:val="007C7253"/>
    <w:rsid w:val="00810506"/>
    <w:rsid w:val="00826587"/>
    <w:rsid w:val="00827C84"/>
    <w:rsid w:val="00872858"/>
    <w:rsid w:val="008A25E4"/>
    <w:rsid w:val="008D1B22"/>
    <w:rsid w:val="008E138F"/>
    <w:rsid w:val="008F1F04"/>
    <w:rsid w:val="009175A2"/>
    <w:rsid w:val="00937DDB"/>
    <w:rsid w:val="00977553"/>
    <w:rsid w:val="00985E91"/>
    <w:rsid w:val="009A6C70"/>
    <w:rsid w:val="009F7A1F"/>
    <w:rsid w:val="00A23305"/>
    <w:rsid w:val="00A45007"/>
    <w:rsid w:val="00A5537A"/>
    <w:rsid w:val="00A70C4F"/>
    <w:rsid w:val="00A736C0"/>
    <w:rsid w:val="00A765D9"/>
    <w:rsid w:val="00AC691F"/>
    <w:rsid w:val="00AD7B13"/>
    <w:rsid w:val="00AE3F5E"/>
    <w:rsid w:val="00AF5AC0"/>
    <w:rsid w:val="00B01230"/>
    <w:rsid w:val="00B57C26"/>
    <w:rsid w:val="00B626EE"/>
    <w:rsid w:val="00B95E60"/>
    <w:rsid w:val="00BC260D"/>
    <w:rsid w:val="00BE4435"/>
    <w:rsid w:val="00BF63E7"/>
    <w:rsid w:val="00C0467C"/>
    <w:rsid w:val="00C34E56"/>
    <w:rsid w:val="00C367E6"/>
    <w:rsid w:val="00C92623"/>
    <w:rsid w:val="00C94DBA"/>
    <w:rsid w:val="00CA1AE6"/>
    <w:rsid w:val="00CA78AB"/>
    <w:rsid w:val="00CD7453"/>
    <w:rsid w:val="00CF6ABE"/>
    <w:rsid w:val="00D462F3"/>
    <w:rsid w:val="00D62CAB"/>
    <w:rsid w:val="00D77386"/>
    <w:rsid w:val="00D8158A"/>
    <w:rsid w:val="00D832A0"/>
    <w:rsid w:val="00DD754B"/>
    <w:rsid w:val="00DF06FF"/>
    <w:rsid w:val="00DF38C0"/>
    <w:rsid w:val="00E000E6"/>
    <w:rsid w:val="00E05695"/>
    <w:rsid w:val="00E16CD4"/>
    <w:rsid w:val="00E16DCA"/>
    <w:rsid w:val="00E91290"/>
    <w:rsid w:val="00E94B16"/>
    <w:rsid w:val="00E97E45"/>
    <w:rsid w:val="00EA0F87"/>
    <w:rsid w:val="00EC5803"/>
    <w:rsid w:val="00EF0464"/>
    <w:rsid w:val="00F02F4C"/>
    <w:rsid w:val="00F146AD"/>
    <w:rsid w:val="00F412DA"/>
    <w:rsid w:val="00F47F79"/>
    <w:rsid w:val="00F5277B"/>
    <w:rsid w:val="00F64612"/>
    <w:rsid w:val="00F706E7"/>
    <w:rsid w:val="00F83947"/>
    <w:rsid w:val="00F92A05"/>
    <w:rsid w:val="00F961F1"/>
    <w:rsid w:val="00FB78C4"/>
    <w:rsid w:val="00FD2317"/>
    <w:rsid w:val="2ACFD7B7"/>
    <w:rsid w:val="5EDCE2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DBE52"/>
  <w15:docId w15:val="{43C970D3-2F87-4CEA-BDA7-F6BB0DD2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D80"/>
    <w:rPr>
      <w:sz w:val="24"/>
      <w:szCs w:val="24"/>
      <w:lang w:eastAsia="en-US"/>
    </w:rPr>
  </w:style>
  <w:style w:type="paragraph" w:styleId="Heading1">
    <w:name w:val="heading 1"/>
    <w:basedOn w:val="Normal"/>
    <w:next w:val="Normal"/>
    <w:link w:val="Heading1Char"/>
    <w:qFormat/>
    <w:rsid w:val="00090939"/>
    <w:pPr>
      <w:keepNext/>
      <w:autoSpaceDE w:val="0"/>
      <w:autoSpaceDN w:val="0"/>
      <w:outlineLvl w:val="0"/>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7D80"/>
    <w:pPr>
      <w:autoSpaceDE w:val="0"/>
      <w:autoSpaceDN w:val="0"/>
      <w:adjustRightInd w:val="0"/>
    </w:pPr>
    <w:rPr>
      <w:sz w:val="22"/>
      <w:szCs w:val="20"/>
    </w:rPr>
  </w:style>
  <w:style w:type="paragraph" w:styleId="BodyTextIndent">
    <w:name w:val="Body Text Indent"/>
    <w:basedOn w:val="Normal"/>
    <w:link w:val="BodyTextIndentChar"/>
    <w:rsid w:val="00617D80"/>
    <w:pPr>
      <w:autoSpaceDE w:val="0"/>
      <w:autoSpaceDN w:val="0"/>
      <w:jc w:val="both"/>
    </w:pPr>
  </w:style>
  <w:style w:type="character" w:styleId="Hyperlink">
    <w:name w:val="Hyperlink"/>
    <w:rsid w:val="00617D80"/>
    <w:rPr>
      <w:color w:val="0000FF"/>
      <w:u w:val="single"/>
    </w:rPr>
  </w:style>
  <w:style w:type="character" w:styleId="FollowedHyperlink">
    <w:name w:val="FollowedHyperlink"/>
    <w:rsid w:val="003D0B83"/>
    <w:rPr>
      <w:color w:val="800080"/>
      <w:u w:val="single"/>
    </w:rPr>
  </w:style>
  <w:style w:type="paragraph" w:styleId="Header">
    <w:name w:val="header"/>
    <w:basedOn w:val="Normal"/>
    <w:rsid w:val="00367032"/>
    <w:pPr>
      <w:tabs>
        <w:tab w:val="center" w:pos="4153"/>
        <w:tab w:val="right" w:pos="8306"/>
      </w:tabs>
    </w:pPr>
    <w:rPr>
      <w:lang w:eastAsia="en-GB"/>
    </w:rPr>
  </w:style>
  <w:style w:type="table" w:styleId="TableGrid">
    <w:name w:val="Table Grid"/>
    <w:basedOn w:val="TableNormal"/>
    <w:rsid w:val="00A73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CD7453"/>
    <w:rPr>
      <w:sz w:val="22"/>
      <w:lang w:eastAsia="en-US"/>
    </w:rPr>
  </w:style>
  <w:style w:type="character" w:customStyle="1" w:styleId="BodyTextIndentChar">
    <w:name w:val="Body Text Indent Char"/>
    <w:link w:val="BodyTextIndent"/>
    <w:rsid w:val="00354113"/>
    <w:rPr>
      <w:sz w:val="24"/>
      <w:szCs w:val="24"/>
      <w:lang w:eastAsia="en-US"/>
    </w:rPr>
  </w:style>
  <w:style w:type="paragraph" w:styleId="BodyText3">
    <w:name w:val="Body Text 3"/>
    <w:basedOn w:val="Normal"/>
    <w:link w:val="BodyText3Char"/>
    <w:rsid w:val="00090939"/>
    <w:pPr>
      <w:spacing w:after="120"/>
    </w:pPr>
    <w:rPr>
      <w:sz w:val="16"/>
      <w:szCs w:val="16"/>
    </w:rPr>
  </w:style>
  <w:style w:type="character" w:customStyle="1" w:styleId="BodyText3Char">
    <w:name w:val="Body Text 3 Char"/>
    <w:link w:val="BodyText3"/>
    <w:rsid w:val="00090939"/>
    <w:rPr>
      <w:sz w:val="16"/>
      <w:szCs w:val="16"/>
      <w:lang w:eastAsia="en-US"/>
    </w:rPr>
  </w:style>
  <w:style w:type="character" w:customStyle="1" w:styleId="Heading1Char">
    <w:name w:val="Heading 1 Char"/>
    <w:link w:val="Heading1"/>
    <w:rsid w:val="00090939"/>
    <w:rPr>
      <w:b/>
      <w:bCs/>
      <w:sz w:val="22"/>
      <w:szCs w:val="22"/>
      <w:u w:val="single"/>
      <w:lang w:eastAsia="en-US"/>
    </w:rPr>
  </w:style>
  <w:style w:type="paragraph" w:styleId="BalloonText">
    <w:name w:val="Balloon Text"/>
    <w:basedOn w:val="Normal"/>
    <w:link w:val="BalloonTextChar"/>
    <w:rsid w:val="003D1A3D"/>
    <w:rPr>
      <w:rFonts w:ascii="Tahoma" w:hAnsi="Tahoma" w:cs="Tahoma"/>
      <w:sz w:val="16"/>
      <w:szCs w:val="16"/>
    </w:rPr>
  </w:style>
  <w:style w:type="character" w:customStyle="1" w:styleId="BalloonTextChar">
    <w:name w:val="Balloon Text Char"/>
    <w:basedOn w:val="DefaultParagraphFont"/>
    <w:link w:val="BalloonText"/>
    <w:rsid w:val="003D1A3D"/>
    <w:rPr>
      <w:rFonts w:ascii="Tahoma" w:hAnsi="Tahoma" w:cs="Tahoma"/>
      <w:sz w:val="16"/>
      <w:szCs w:val="16"/>
      <w:lang w:eastAsia="en-US"/>
    </w:rPr>
  </w:style>
  <w:style w:type="character" w:styleId="UnresolvedMention">
    <w:name w:val="Unresolved Mention"/>
    <w:basedOn w:val="DefaultParagraphFont"/>
    <w:uiPriority w:val="99"/>
    <w:semiHidden/>
    <w:unhideWhenUsed/>
    <w:rsid w:val="002C394A"/>
    <w:rPr>
      <w:color w:val="605E5C"/>
      <w:shd w:val="clear" w:color="auto" w:fill="E1DFDD"/>
    </w:rPr>
  </w:style>
  <w:style w:type="character" w:styleId="CommentReference">
    <w:name w:val="annotation reference"/>
    <w:basedOn w:val="DefaultParagraphFont"/>
    <w:semiHidden/>
    <w:unhideWhenUsed/>
    <w:rsid w:val="006A5D49"/>
    <w:rPr>
      <w:sz w:val="16"/>
      <w:szCs w:val="16"/>
    </w:rPr>
  </w:style>
  <w:style w:type="paragraph" w:styleId="CommentText">
    <w:name w:val="annotation text"/>
    <w:basedOn w:val="Normal"/>
    <w:link w:val="CommentTextChar"/>
    <w:semiHidden/>
    <w:unhideWhenUsed/>
    <w:rsid w:val="006A5D49"/>
    <w:rPr>
      <w:sz w:val="20"/>
      <w:szCs w:val="20"/>
    </w:rPr>
  </w:style>
  <w:style w:type="character" w:customStyle="1" w:styleId="CommentTextChar">
    <w:name w:val="Comment Text Char"/>
    <w:basedOn w:val="DefaultParagraphFont"/>
    <w:link w:val="CommentText"/>
    <w:semiHidden/>
    <w:rsid w:val="006A5D49"/>
    <w:rPr>
      <w:lang w:eastAsia="en-US"/>
    </w:rPr>
  </w:style>
  <w:style w:type="paragraph" w:styleId="CommentSubject">
    <w:name w:val="annotation subject"/>
    <w:basedOn w:val="CommentText"/>
    <w:next w:val="CommentText"/>
    <w:link w:val="CommentSubjectChar"/>
    <w:semiHidden/>
    <w:unhideWhenUsed/>
    <w:rsid w:val="006A5D49"/>
    <w:rPr>
      <w:b/>
      <w:bCs/>
    </w:rPr>
  </w:style>
  <w:style w:type="character" w:customStyle="1" w:styleId="CommentSubjectChar">
    <w:name w:val="Comment Subject Char"/>
    <w:basedOn w:val="CommentTextChar"/>
    <w:link w:val="CommentSubject"/>
    <w:semiHidden/>
    <w:rsid w:val="006A5D4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96192">
      <w:bodyDiv w:val="1"/>
      <w:marLeft w:val="0"/>
      <w:marRight w:val="0"/>
      <w:marTop w:val="0"/>
      <w:marBottom w:val="0"/>
      <w:divBdr>
        <w:top w:val="none" w:sz="0" w:space="0" w:color="auto"/>
        <w:left w:val="none" w:sz="0" w:space="0" w:color="auto"/>
        <w:bottom w:val="none" w:sz="0" w:space="0" w:color="auto"/>
        <w:right w:val="none" w:sz="0" w:space="0" w:color="auto"/>
      </w:divBdr>
    </w:div>
    <w:div w:id="980621046">
      <w:bodyDiv w:val="1"/>
      <w:marLeft w:val="0"/>
      <w:marRight w:val="0"/>
      <w:marTop w:val="0"/>
      <w:marBottom w:val="0"/>
      <w:divBdr>
        <w:top w:val="none" w:sz="0" w:space="0" w:color="auto"/>
        <w:left w:val="none" w:sz="0" w:space="0" w:color="auto"/>
        <w:bottom w:val="none" w:sz="0" w:space="0" w:color="auto"/>
        <w:right w:val="none" w:sz="0" w:space="0" w:color="auto"/>
      </w:divBdr>
    </w:div>
    <w:div w:id="1393231071">
      <w:bodyDiv w:val="1"/>
      <w:marLeft w:val="0"/>
      <w:marRight w:val="0"/>
      <w:marTop w:val="0"/>
      <w:marBottom w:val="0"/>
      <w:divBdr>
        <w:top w:val="none" w:sz="0" w:space="0" w:color="auto"/>
        <w:left w:val="none" w:sz="0" w:space="0" w:color="auto"/>
        <w:bottom w:val="none" w:sz="0" w:space="0" w:color="auto"/>
        <w:right w:val="none" w:sz="0" w:space="0" w:color="auto"/>
      </w:divBdr>
    </w:div>
    <w:div w:id="164096125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det.smart@UXCGroup.com" TargetMode="External"/><Relationship Id="rId3" Type="http://schemas.openxmlformats.org/officeDocument/2006/relationships/settings" Target="settings.xml"/><Relationship Id="rId7" Type="http://schemas.openxmlformats.org/officeDocument/2006/relationships/hyperlink" Target="https://www.aimyourteam.com/vacan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myourteam.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sa.hartill@UXCGrou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d209\AppData\Local\Microsoft\Windows\Temporary%20Internet%20Files\Content.Outlook\0S0OZZ8K\Clinical%20Tutor%20-%20Lecturer_(ES)_advert%20Sept%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Clinical Tutor - Lecturer_(ES)_advert Sept 14.dot</Template>
  <TotalTime>0</TotalTime>
  <Pages>1</Pages>
  <Words>438</Words>
  <Characters>2501</Characters>
  <Application>Microsoft Office Word</Application>
  <DocSecurity>0</DocSecurity>
  <Lines>20</Lines>
  <Paragraphs>5</Paragraphs>
  <ScaleCrop>false</ScaleCrop>
  <Company>University of Exeter</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Dibble, Charles</dc:creator>
  <cp:keywords/>
  <cp:lastModifiedBy>Lisa Hartill</cp:lastModifiedBy>
  <cp:revision>2</cp:revision>
  <cp:lastPrinted>1901-01-01T08:00:00Z</cp:lastPrinted>
  <dcterms:created xsi:type="dcterms:W3CDTF">2022-09-16T08:15:00Z</dcterms:created>
  <dcterms:modified xsi:type="dcterms:W3CDTF">2022-09-16T08:15:00Z</dcterms:modified>
</cp:coreProperties>
</file>